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D5" w:rsidRDefault="005A2A76" w:rsidP="005A2A76">
      <w:pPr>
        <w:jc w:val="center"/>
      </w:pPr>
      <w:r>
        <w:rPr>
          <w:noProof/>
          <w:lang w:eastAsia="en-AU"/>
        </w:rPr>
        <w:drawing>
          <wp:inline distT="0" distB="0" distL="0" distR="0">
            <wp:extent cx="52482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 Off Road Logo.JPG"/>
                    <pic:cNvPicPr/>
                  </pic:nvPicPr>
                  <pic:blipFill>
                    <a:blip r:embed="rId6">
                      <a:extLst>
                        <a:ext uri="{28A0092B-C50C-407E-A947-70E740481C1C}">
                          <a14:useLocalDpi xmlns:a14="http://schemas.microsoft.com/office/drawing/2010/main" val="0"/>
                        </a:ext>
                      </a:extLst>
                    </a:blip>
                    <a:stretch>
                      <a:fillRect/>
                    </a:stretch>
                  </pic:blipFill>
                  <pic:spPr>
                    <a:xfrm>
                      <a:off x="0" y="0"/>
                      <a:ext cx="5248275" cy="1914525"/>
                    </a:xfrm>
                    <a:prstGeom prst="rect">
                      <a:avLst/>
                    </a:prstGeom>
                  </pic:spPr>
                </pic:pic>
              </a:graphicData>
            </a:graphic>
          </wp:inline>
        </w:drawing>
      </w:r>
    </w:p>
    <w:p w:rsidR="005B65D5" w:rsidRDefault="005B65D5" w:rsidP="005A2A76">
      <w:pPr>
        <w:jc w:val="center"/>
      </w:pPr>
      <w:r>
        <w:t>Croome Road Sporting Complex Albion Park NSW 2527</w:t>
      </w:r>
    </w:p>
    <w:p w:rsidR="005B65D5" w:rsidRDefault="00D72715" w:rsidP="00346FF0">
      <w:pPr>
        <w:jc w:val="center"/>
      </w:pPr>
      <w:hyperlink r:id="rId7" w:history="1">
        <w:r w:rsidR="005A2A76" w:rsidRPr="00BE09D3">
          <w:rPr>
            <w:rStyle w:val="Hyperlink"/>
          </w:rPr>
          <w:t>ircoffroad@hotmail.com</w:t>
        </w:r>
      </w:hyperlink>
      <w:r w:rsidR="005A2A76">
        <w:t xml:space="preserve"> 0413 999 395</w:t>
      </w:r>
      <w:bookmarkStart w:id="0" w:name="_GoBack"/>
      <w:bookmarkEnd w:id="0"/>
    </w:p>
    <w:p w:rsidR="005B65D5" w:rsidRDefault="005B65D5" w:rsidP="005B65D5"/>
    <w:p w:rsidR="005B65D5" w:rsidRDefault="005B65D5" w:rsidP="005B65D5">
      <w:r>
        <w:t xml:space="preserve">To whom </w:t>
      </w:r>
      <w:r w:rsidR="009B515A">
        <w:t>it may concern,</w:t>
      </w:r>
    </w:p>
    <w:p w:rsidR="003C04FF" w:rsidRDefault="00777761" w:rsidP="005B65D5">
      <w:r>
        <w:t>Illawarra Remote Control Off Road (IRC</w:t>
      </w:r>
      <w:r w:rsidR="00DE279E">
        <w:t xml:space="preserve">) </w:t>
      </w:r>
      <w:r w:rsidR="00FC60D3">
        <w:t>are a local remote control car racing club located at the Croome Road sporting complex</w:t>
      </w:r>
      <w:r w:rsidR="00A06866">
        <w:t xml:space="preserve"> Albion Park</w:t>
      </w:r>
      <w:r w:rsidR="00FC60D3">
        <w:t>.</w:t>
      </w:r>
      <w:r w:rsidR="00DE279E">
        <w:t xml:space="preserve"> We</w:t>
      </w:r>
      <w:r w:rsidR="00A06866">
        <w:t xml:space="preserve"> currently hold club</w:t>
      </w:r>
      <w:r w:rsidR="00FC60D3">
        <w:t xml:space="preserve"> meeting</w:t>
      </w:r>
      <w:r w:rsidR="00A06866">
        <w:t>s</w:t>
      </w:r>
      <w:r w:rsidR="00FC60D3">
        <w:t>, either timed practice or timed racing every fortnight with a</w:t>
      </w:r>
      <w:r w:rsidR="00BB41C1">
        <w:t>pproximately 30</w:t>
      </w:r>
      <w:r w:rsidR="00A06866">
        <w:t xml:space="preserve"> to 40 members and additional drivers from out of area clubs as well</w:t>
      </w:r>
      <w:r w:rsidR="00FC60D3">
        <w:t>.</w:t>
      </w:r>
      <w:r w:rsidR="003C04FF">
        <w:t xml:space="preserve"> In August 2017 we held the NSW state titles at our track with 100 participating drivers from not only NSW, but QLD, Canberra, WA and even New Zealand including Red Bull V8 supercar driver Shane Van Giz Gisbergen. </w:t>
      </w:r>
      <w:r w:rsidR="00DE279E">
        <w:t>We also hold Pro Line series</w:t>
      </w:r>
      <w:r w:rsidR="00DE1EB5">
        <w:t xml:space="preserve">, which is a 2 day race event </w:t>
      </w:r>
      <w:r>
        <w:t xml:space="preserve">each </w:t>
      </w:r>
      <w:r w:rsidR="00DE279E">
        <w:t>year that has 70 plus drivers</w:t>
      </w:r>
      <w:r w:rsidR="00A06866">
        <w:t xml:space="preserve"> who attend from all over the state.</w:t>
      </w:r>
    </w:p>
    <w:p w:rsidR="00874DEB" w:rsidRDefault="003C04FF" w:rsidP="003C04FF">
      <w:r>
        <w:t>We are seeking sponsors for our 2018 racing sea</w:t>
      </w:r>
      <w:r w:rsidR="00874DEB">
        <w:t>son and have the following packages to offer</w:t>
      </w:r>
    </w:p>
    <w:p w:rsidR="00EB7FC8" w:rsidRDefault="00874DEB" w:rsidP="000E0ACF">
      <w:pPr>
        <w:tabs>
          <w:tab w:val="left" w:pos="2250"/>
        </w:tabs>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7620</wp:posOffset>
                </wp:positionV>
                <wp:extent cx="2667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EE90C" id="Rectangle 2" o:spid="_x0000_s1026" style="position:absolute;margin-left:18.75pt;margin-top:.6pt;width:21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" fillcolor="#5b9bd5 [3204]" strokecolor="#1f4d78 [1604]" strokeweight="1pt"/>
            </w:pict>
          </mc:Fallback>
        </mc:AlternateContent>
      </w:r>
      <w:r w:rsidR="003C04FF">
        <w:t xml:space="preserve"> </w:t>
      </w:r>
      <w:r w:rsidR="00523104">
        <w:t xml:space="preserve">     </w:t>
      </w:r>
      <w:r>
        <w:t xml:space="preserve">            </w:t>
      </w:r>
      <w:r w:rsidR="000E0ACF">
        <w:t>Bronze level.  $200 package includes weather proof signage displayed at the track on practice and race days measuring 520x900mm. Logo on th</w:t>
      </w:r>
      <w:r w:rsidR="00777761">
        <w:t>e sleeve of the 2018 on the IRC</w:t>
      </w:r>
      <w:r w:rsidR="000E0ACF">
        <w:t xml:space="preserve"> shirts worn by members. Mentioned on the website</w:t>
      </w:r>
      <w:r w:rsidR="00523104">
        <w:t>.</w:t>
      </w:r>
    </w:p>
    <w:p w:rsidR="00DE279E" w:rsidRDefault="00523104" w:rsidP="000E0ACF">
      <w:pPr>
        <w:tabs>
          <w:tab w:val="left" w:pos="2250"/>
        </w:tabs>
      </w:pPr>
      <w:r>
        <w:rPr>
          <w:noProof/>
          <w:lang w:eastAsia="en-AU"/>
        </w:rPr>
        <mc:AlternateContent>
          <mc:Choice Requires="wps">
            <w:drawing>
              <wp:anchor distT="0" distB="0" distL="114300" distR="114300" simplePos="0" relativeHeight="251661312" behindDoc="0" locked="0" layoutInCell="1" allowOverlap="1" wp14:anchorId="17A74135" wp14:editId="067D3B24">
                <wp:simplePos x="0" y="0"/>
                <wp:positionH relativeFrom="margin">
                  <wp:posOffset>257175</wp:posOffset>
                </wp:positionH>
                <wp:positionV relativeFrom="paragraph">
                  <wp:posOffset>10795</wp:posOffset>
                </wp:positionV>
                <wp:extent cx="2667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E23A5" id="Rectangle 3" o:spid="_x0000_s1026" style="position:absolute;margin-left:20.25pt;margin-top:.85pt;width:21pt;height:1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" fillcolor="#5b9bd5 [3204]" strokecolor="#1f4d78 [1604]" strokeweight="1pt">
                <w10:wrap anchorx="margin"/>
              </v:rect>
            </w:pict>
          </mc:Fallback>
        </mc:AlternateContent>
      </w:r>
      <w:r>
        <w:t xml:space="preserve">                   </w:t>
      </w:r>
      <w:r w:rsidR="00DE279E">
        <w:t>Silver l</w:t>
      </w:r>
      <w:r>
        <w:t xml:space="preserve">evel. $400 package includes weather proof signage displayed at the track on practice and race days measuring 760x1220mm. Medium sized logo on the 2018 </w:t>
      </w:r>
      <w:r w:rsidR="00777761">
        <w:t>IRC</w:t>
      </w:r>
      <w:r w:rsidR="00DE279E">
        <w:t xml:space="preserve"> s</w:t>
      </w:r>
      <w:r w:rsidR="005A2A76">
        <w:t>hirt. Logo displayed on the IRC</w:t>
      </w:r>
      <w:r w:rsidR="00DE279E">
        <w:t xml:space="preserve"> website.</w:t>
      </w:r>
    </w:p>
    <w:p w:rsidR="00523104" w:rsidRDefault="00DE279E" w:rsidP="000E0ACF">
      <w:pPr>
        <w:tabs>
          <w:tab w:val="left" w:pos="2250"/>
        </w:tabs>
      </w:pPr>
      <w:r>
        <w:rPr>
          <w:noProof/>
          <w:lang w:eastAsia="en-AU"/>
        </w:rPr>
        <mc:AlternateContent>
          <mc:Choice Requires="wps">
            <w:drawing>
              <wp:anchor distT="0" distB="0" distL="114300" distR="114300" simplePos="0" relativeHeight="251663360" behindDoc="0" locked="0" layoutInCell="1" allowOverlap="1" wp14:anchorId="17A74135" wp14:editId="067D3B24">
                <wp:simplePos x="0" y="0"/>
                <wp:positionH relativeFrom="column">
                  <wp:posOffset>257175</wp:posOffset>
                </wp:positionH>
                <wp:positionV relativeFrom="paragraph">
                  <wp:posOffset>9525</wp:posOffset>
                </wp:positionV>
                <wp:extent cx="2667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939F0" id="Rectangle 4" o:spid="_x0000_s1026" style="position:absolute;margin-left:20.25pt;margin-top:.75pt;width:21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" fillcolor="#5b9bd5 [3204]" strokecolor="#1f4d78 [1604]" strokeweight="1pt"/>
            </w:pict>
          </mc:Fallback>
        </mc:AlternateContent>
      </w:r>
      <w:r w:rsidR="00523104">
        <w:t xml:space="preserve">                    </w:t>
      </w:r>
      <w:r>
        <w:t>Gold level. $600 package include weather proof signage displayed at the track on practice and race days measuring 760 x 1830mm</w:t>
      </w:r>
      <w:r w:rsidR="00896E7A">
        <w:t xml:space="preserve"> in a central position</w:t>
      </w:r>
      <w:r>
        <w:t>. La</w:t>
      </w:r>
      <w:r w:rsidR="00777761">
        <w:t xml:space="preserve">rge sized logo on the 2018 IRC </w:t>
      </w:r>
      <w:r>
        <w:t>s</w:t>
      </w:r>
      <w:r w:rsidR="00777761">
        <w:t>hirt. Logo displayed on the IRC</w:t>
      </w:r>
      <w:r>
        <w:t xml:space="preserve"> website and Facebook page. Company also mentioned as major sponsors on race day announcements.</w:t>
      </w:r>
    </w:p>
    <w:p w:rsidR="009B515A" w:rsidRDefault="00501E5E" w:rsidP="000E0ACF">
      <w:pPr>
        <w:tabs>
          <w:tab w:val="left" w:pos="2250"/>
        </w:tabs>
      </w:pPr>
      <w:r>
        <w:t>Your sponsorship will help the club to upgrade the facilities such as a roof for the drivers stand as well as equipment to help maintain the track for race days such as a roller, blower vac and compressor. These items are essential for the track maintenance and continued upkeep.</w:t>
      </w:r>
    </w:p>
    <w:p w:rsidR="00501E5E" w:rsidRDefault="005A2A76" w:rsidP="000E0ACF">
      <w:pPr>
        <w:tabs>
          <w:tab w:val="left" w:pos="2250"/>
        </w:tabs>
      </w:pPr>
      <w:r>
        <w:t xml:space="preserve"> </w:t>
      </w:r>
    </w:p>
    <w:p w:rsidR="00DE279E" w:rsidRDefault="00DE279E" w:rsidP="000E0ACF">
      <w:pPr>
        <w:tabs>
          <w:tab w:val="left" w:pos="2250"/>
        </w:tabs>
      </w:pPr>
    </w:p>
    <w:p w:rsidR="00080F41" w:rsidRDefault="00080F41" w:rsidP="000E0ACF">
      <w:pPr>
        <w:tabs>
          <w:tab w:val="left" w:pos="2250"/>
        </w:tabs>
      </w:pPr>
      <w:r>
        <w:rPr>
          <w:noProof/>
          <w:lang w:eastAsia="en-AU"/>
        </w:rPr>
        <w:lastRenderedPageBreak/>
        <w:drawing>
          <wp:inline distT="0" distB="0" distL="0" distR="0">
            <wp:extent cx="2657475" cy="17715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titles c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0757" cy="1787073"/>
                    </a:xfrm>
                    <a:prstGeom prst="rect">
                      <a:avLst/>
                    </a:prstGeom>
                  </pic:spPr>
                </pic:pic>
              </a:graphicData>
            </a:graphic>
          </wp:inline>
        </w:drawing>
      </w:r>
      <w:r>
        <w:t xml:space="preserve">   </w:t>
      </w:r>
      <w:r>
        <w:rPr>
          <w:noProof/>
          <w:lang w:eastAsia="en-AU"/>
        </w:rPr>
        <w:drawing>
          <wp:inline distT="0" distB="0" distL="0" distR="0" wp14:anchorId="3F3DD53B" wp14:editId="422A0F80">
            <wp:extent cx="2686050" cy="179030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ivers st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534" cy="1803291"/>
                    </a:xfrm>
                    <a:prstGeom prst="rect">
                      <a:avLst/>
                    </a:prstGeom>
                  </pic:spPr>
                </pic:pic>
              </a:graphicData>
            </a:graphic>
          </wp:inline>
        </w:drawing>
      </w:r>
      <w:r w:rsidR="000E0ACF">
        <w:tab/>
      </w:r>
    </w:p>
    <w:p w:rsidR="000E0ACF" w:rsidRDefault="00080F41" w:rsidP="000E0ACF">
      <w:pPr>
        <w:tabs>
          <w:tab w:val="left" w:pos="2250"/>
        </w:tabs>
      </w:pPr>
      <w:r>
        <w:rPr>
          <w:noProof/>
          <w:lang w:eastAsia="en-AU"/>
        </w:rPr>
        <w:drawing>
          <wp:inline distT="0" distB="0" distL="0" distR="0">
            <wp:extent cx="5476875" cy="2305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te titel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9112" cy="2310200"/>
                    </a:xfrm>
                    <a:prstGeom prst="rect">
                      <a:avLst/>
                    </a:prstGeom>
                  </pic:spPr>
                </pic:pic>
              </a:graphicData>
            </a:graphic>
          </wp:inline>
        </w:drawing>
      </w:r>
    </w:p>
    <w:p w:rsidR="00080F41" w:rsidRDefault="00080F41" w:rsidP="000E0ACF">
      <w:pPr>
        <w:tabs>
          <w:tab w:val="left" w:pos="2250"/>
        </w:tabs>
      </w:pPr>
      <w:r>
        <w:t>As you can see from the photos above, the layout of the track allows for signage to be placed on the fence</w:t>
      </w:r>
      <w:r w:rsidR="00A06866">
        <w:t xml:space="preserve"> displayed to the whole track</w:t>
      </w:r>
      <w:r>
        <w:t>. The Gold package will have signage in the premium position on the drivers stand.</w:t>
      </w:r>
    </w:p>
    <w:p w:rsidR="00080F41" w:rsidRDefault="00777761" w:rsidP="000E0ACF">
      <w:pPr>
        <w:tabs>
          <w:tab w:val="left" w:pos="2250"/>
        </w:tabs>
      </w:pPr>
      <w:r>
        <w:t>IRC</w:t>
      </w:r>
      <w:r w:rsidR="00080F41">
        <w:t xml:space="preserve"> is a community club and can only continue </w:t>
      </w:r>
      <w:r w:rsidR="00EF1888">
        <w:t>to operate</w:t>
      </w:r>
      <w:r w:rsidR="00080F41">
        <w:t xml:space="preserve"> successfully with the ongoing support of local businesses and community members. Inspections of our club and track are </w:t>
      </w:r>
      <w:r w:rsidR="00A06866">
        <w:t xml:space="preserve">always </w:t>
      </w:r>
      <w:r w:rsidR="00080F41">
        <w:t>welcome.</w:t>
      </w:r>
    </w:p>
    <w:p w:rsidR="00080F41" w:rsidRDefault="00080F41" w:rsidP="000E0ACF">
      <w:pPr>
        <w:tabs>
          <w:tab w:val="left" w:pos="2250"/>
        </w:tabs>
      </w:pPr>
      <w:r>
        <w:t xml:space="preserve">If you have any questions, please contact </w:t>
      </w:r>
      <w:r w:rsidR="00A06866">
        <w:t>our treasurer Karen Ellis</w:t>
      </w:r>
      <w:r w:rsidR="005A2A76">
        <w:t xml:space="preserve"> on 0413 999 395</w:t>
      </w:r>
      <w:r w:rsidR="00A06866">
        <w:t xml:space="preserve">. Payments can be made via bank transfer, cheque or cash.  </w:t>
      </w:r>
    </w:p>
    <w:p w:rsidR="00EF1888" w:rsidRDefault="00EF1888" w:rsidP="000E0ACF">
      <w:pPr>
        <w:tabs>
          <w:tab w:val="left" w:pos="2250"/>
        </w:tabs>
      </w:pPr>
    </w:p>
    <w:p w:rsidR="00EF1888" w:rsidRDefault="00EF1888" w:rsidP="000E0ACF">
      <w:pPr>
        <w:tabs>
          <w:tab w:val="left" w:pos="2250"/>
        </w:tabs>
      </w:pPr>
      <w:r>
        <w:t>Kind regards</w:t>
      </w:r>
    </w:p>
    <w:p w:rsidR="00EF1888" w:rsidRDefault="00EF1888" w:rsidP="000E0ACF">
      <w:pPr>
        <w:tabs>
          <w:tab w:val="left" w:pos="2250"/>
        </w:tabs>
      </w:pPr>
    </w:p>
    <w:p w:rsidR="00EF1888" w:rsidRDefault="00777761" w:rsidP="000E0ACF">
      <w:pPr>
        <w:tabs>
          <w:tab w:val="left" w:pos="2250"/>
        </w:tabs>
      </w:pPr>
      <w:r>
        <w:t>IRC</w:t>
      </w:r>
      <w:r w:rsidR="00EF1888">
        <w:t xml:space="preserve"> Offroad</w:t>
      </w:r>
    </w:p>
    <w:p w:rsidR="005B65D5" w:rsidRDefault="00EF1888" w:rsidP="00777761">
      <w:pPr>
        <w:tabs>
          <w:tab w:val="left" w:pos="2250"/>
        </w:tabs>
      </w:pPr>
      <w:r>
        <w:t>Karen Ellis</w:t>
      </w:r>
    </w:p>
    <w:p w:rsidR="005B65D5" w:rsidRDefault="005B65D5" w:rsidP="005B65D5">
      <w:pPr>
        <w:tabs>
          <w:tab w:val="left" w:pos="1875"/>
        </w:tabs>
      </w:pPr>
    </w:p>
    <w:p w:rsidR="005B65D5" w:rsidRDefault="005B65D5" w:rsidP="005B65D5">
      <w:pPr>
        <w:tabs>
          <w:tab w:val="left" w:pos="1875"/>
        </w:tabs>
      </w:pPr>
    </w:p>
    <w:p w:rsidR="005B65D5" w:rsidRDefault="005B65D5" w:rsidP="005B65D5">
      <w:pPr>
        <w:tabs>
          <w:tab w:val="left" w:pos="1875"/>
        </w:tabs>
      </w:pPr>
    </w:p>
    <w:p w:rsidR="005B65D5" w:rsidRDefault="005B65D5" w:rsidP="005B65D5">
      <w:pPr>
        <w:tabs>
          <w:tab w:val="left" w:pos="1875"/>
        </w:tabs>
      </w:pPr>
    </w:p>
    <w:p w:rsidR="005B65D5" w:rsidRPr="005B65D5" w:rsidRDefault="005B65D5" w:rsidP="005B65D5">
      <w:pPr>
        <w:tabs>
          <w:tab w:val="left" w:pos="1875"/>
        </w:tabs>
      </w:pPr>
    </w:p>
    <w:sectPr w:rsidR="005B65D5" w:rsidRPr="005B65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15" w:rsidRDefault="00D72715" w:rsidP="006E3402">
      <w:pPr>
        <w:spacing w:after="0" w:line="240" w:lineRule="auto"/>
      </w:pPr>
      <w:r>
        <w:separator/>
      </w:r>
    </w:p>
  </w:endnote>
  <w:endnote w:type="continuationSeparator" w:id="0">
    <w:p w:rsidR="00D72715" w:rsidRDefault="00D72715" w:rsidP="006E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15" w:rsidRDefault="00D72715" w:rsidP="006E3402">
      <w:pPr>
        <w:spacing w:after="0" w:line="240" w:lineRule="auto"/>
      </w:pPr>
      <w:r>
        <w:separator/>
      </w:r>
    </w:p>
  </w:footnote>
  <w:footnote w:type="continuationSeparator" w:id="0">
    <w:p w:rsidR="00D72715" w:rsidRDefault="00D72715" w:rsidP="006E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EA"/>
    <w:rsid w:val="00080F41"/>
    <w:rsid w:val="00091E3B"/>
    <w:rsid w:val="000E0ACF"/>
    <w:rsid w:val="001E6DEC"/>
    <w:rsid w:val="00346FF0"/>
    <w:rsid w:val="003C04FF"/>
    <w:rsid w:val="00501E5E"/>
    <w:rsid w:val="00523104"/>
    <w:rsid w:val="005A2A76"/>
    <w:rsid w:val="005B65D5"/>
    <w:rsid w:val="006E3402"/>
    <w:rsid w:val="00777761"/>
    <w:rsid w:val="008225FB"/>
    <w:rsid w:val="00874DEB"/>
    <w:rsid w:val="00896E7A"/>
    <w:rsid w:val="009B515A"/>
    <w:rsid w:val="00A06866"/>
    <w:rsid w:val="00BB41C1"/>
    <w:rsid w:val="00D67EE2"/>
    <w:rsid w:val="00D72715"/>
    <w:rsid w:val="00DE1EB5"/>
    <w:rsid w:val="00DE279E"/>
    <w:rsid w:val="00E07B7F"/>
    <w:rsid w:val="00E228EA"/>
    <w:rsid w:val="00EB7FC8"/>
    <w:rsid w:val="00EF1888"/>
    <w:rsid w:val="00FC60D3"/>
    <w:rsid w:val="00FD4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D9DFA-8776-476D-B32B-EF1C0DE8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02"/>
  </w:style>
  <w:style w:type="paragraph" w:styleId="Footer">
    <w:name w:val="footer"/>
    <w:basedOn w:val="Normal"/>
    <w:link w:val="FooterChar"/>
    <w:uiPriority w:val="99"/>
    <w:unhideWhenUsed/>
    <w:rsid w:val="006E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02"/>
  </w:style>
  <w:style w:type="character" w:styleId="Hyperlink">
    <w:name w:val="Hyperlink"/>
    <w:basedOn w:val="DefaultParagraphFont"/>
    <w:uiPriority w:val="99"/>
    <w:unhideWhenUsed/>
    <w:rsid w:val="005A2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ircoffroad@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mathews</dc:creator>
  <cp:keywords/>
  <dc:description/>
  <cp:lastModifiedBy>david mathews</cp:lastModifiedBy>
  <cp:revision>12</cp:revision>
  <dcterms:created xsi:type="dcterms:W3CDTF">2017-11-12T09:11:00Z</dcterms:created>
  <dcterms:modified xsi:type="dcterms:W3CDTF">2018-01-07T02:20:00Z</dcterms:modified>
</cp:coreProperties>
</file>